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9" w:rsidRDefault="000A2CE9" w:rsidP="000A2CE9"/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6"/>
      </w:tblGrid>
      <w:tr w:rsidR="000A2CE9" w:rsidTr="002017BC">
        <w:trPr>
          <w:jc w:val="center"/>
        </w:trPr>
        <w:tc>
          <w:tcPr>
            <w:tcW w:w="9546" w:type="dxa"/>
          </w:tcPr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DOSSIER DE CANDIDATURE</w:t>
            </w: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POUR LE POSTE DE DIRECTEUR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DE L’INSTITUT NATIONAL DES POSTES ET TELECOMMUNICATIONS 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(INPT)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LISTE</w:t>
            </w:r>
          </w:p>
          <w:p w:rsidR="000A2CE9" w:rsidRPr="00CC1C0F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DES FORMATIONS DISPENSEES A L’INPT</w:t>
            </w:r>
          </w:p>
          <w:p w:rsidR="000A2CE9" w:rsidRPr="007A493D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B4B3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Septembre 2013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2CE9" w:rsidRDefault="000A2CE9" w:rsidP="000A2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0A2CE9" w:rsidRDefault="000A2CE9" w:rsidP="00B55520">
      <w:pPr>
        <w:pStyle w:val="Paragraphedeliste"/>
        <w:jc w:val="center"/>
        <w:rPr>
          <w:rFonts w:ascii="Calibri,Bold" w:hAnsi="Calibri,Bold" w:cs="Calibri,Bold"/>
          <w:b/>
          <w:bCs/>
          <w:color w:val="1F497D"/>
          <w:sz w:val="44"/>
          <w:szCs w:val="44"/>
        </w:rPr>
      </w:pPr>
    </w:p>
    <w:p w:rsidR="00B55520" w:rsidRPr="005468F1" w:rsidRDefault="00B55520" w:rsidP="00B55520">
      <w:pPr>
        <w:pStyle w:val="Paragraphedeliste"/>
        <w:jc w:val="center"/>
        <w:rPr>
          <w:rFonts w:ascii="Arial" w:hAnsi="Arial" w:cs="Arial"/>
          <w:b/>
          <w:bCs/>
          <w:sz w:val="36"/>
          <w:szCs w:val="36"/>
        </w:rPr>
      </w:pPr>
      <w:r w:rsidRPr="005468F1">
        <w:rPr>
          <w:rFonts w:ascii="Arial" w:hAnsi="Arial" w:cs="Arial"/>
          <w:b/>
          <w:bCs/>
          <w:sz w:val="36"/>
          <w:szCs w:val="36"/>
        </w:rPr>
        <w:t>Liste des Formations Dispensées</w:t>
      </w:r>
    </w:p>
    <w:p w:rsidR="00B55520" w:rsidRDefault="00B55520" w:rsidP="00B55520">
      <w:pPr>
        <w:pStyle w:val="Paragraphedeliste"/>
        <w:jc w:val="center"/>
        <w:rPr>
          <w:rFonts w:ascii="Calibri,Bold" w:hAnsi="Calibri,Bold" w:cs="Calibri,Bold"/>
          <w:b/>
          <w:bCs/>
          <w:color w:val="1F497D"/>
          <w:sz w:val="32"/>
          <w:szCs w:val="32"/>
        </w:rPr>
      </w:pPr>
    </w:p>
    <w:p w:rsidR="00B55520" w:rsidRDefault="00B55520" w:rsidP="00B55520">
      <w:pPr>
        <w:pStyle w:val="Paragraphedeliste"/>
        <w:rPr>
          <w:rFonts w:ascii="Calibri,Bold" w:hAnsi="Calibri,Bold" w:cs="Calibri,Bold"/>
          <w:b/>
          <w:bCs/>
          <w:color w:val="1F497D"/>
          <w:sz w:val="32"/>
          <w:szCs w:val="32"/>
        </w:rPr>
      </w:pPr>
    </w:p>
    <w:p w:rsidR="00F32F6F" w:rsidRPr="000A2CE9" w:rsidRDefault="00F32F6F" w:rsidP="004B07BD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Calibri,Bold" w:hAnsi="Calibri,Bold" w:cs="Calibri,Bold"/>
          <w:b/>
          <w:sz w:val="24"/>
          <w:szCs w:val="24"/>
        </w:rPr>
      </w:pPr>
      <w:r w:rsidRPr="000A2CE9">
        <w:rPr>
          <w:rFonts w:ascii="Calibri,Bold" w:hAnsi="Calibri,Bold" w:cs="Calibri,Bold"/>
          <w:b/>
          <w:sz w:val="24"/>
          <w:szCs w:val="24"/>
        </w:rPr>
        <w:t>Formation accréditées :</w:t>
      </w:r>
    </w:p>
    <w:p w:rsidR="000A2CE9" w:rsidRDefault="00F32F6F" w:rsidP="000A2CE9">
      <w:pPr>
        <w:pStyle w:val="Paragraphedeliste"/>
        <w:numPr>
          <w:ilvl w:val="0"/>
          <w:numId w:val="7"/>
        </w:numPr>
        <w:spacing w:before="120" w:after="120" w:line="360" w:lineRule="auto"/>
        <w:ind w:left="1276"/>
        <w:jc w:val="both"/>
        <w:rPr>
          <w:rFonts w:ascii="Calibri,Bold" w:hAnsi="Calibri,Bold" w:cs="Calibri,Bold"/>
          <w:sz w:val="24"/>
          <w:szCs w:val="24"/>
        </w:rPr>
      </w:pPr>
      <w:r w:rsidRPr="000A2CE9">
        <w:rPr>
          <w:rFonts w:ascii="Calibri,Bold" w:hAnsi="Calibri,Bold" w:cs="Calibri,Bold"/>
          <w:sz w:val="24"/>
          <w:szCs w:val="24"/>
        </w:rPr>
        <w:t>Formation Initiale : Ingénierie des Télécommunications et Technologies de l’Information</w:t>
      </w:r>
    </w:p>
    <w:p w:rsidR="00F32F6F" w:rsidRPr="000A2CE9" w:rsidRDefault="00F32F6F" w:rsidP="000A2CE9">
      <w:pPr>
        <w:pStyle w:val="Paragraphedeliste"/>
        <w:numPr>
          <w:ilvl w:val="0"/>
          <w:numId w:val="7"/>
        </w:numPr>
        <w:spacing w:before="120" w:after="120" w:line="360" w:lineRule="auto"/>
        <w:ind w:left="1276"/>
        <w:jc w:val="both"/>
        <w:rPr>
          <w:rFonts w:ascii="Calibri,Bold" w:hAnsi="Calibri,Bold" w:cs="Calibri,Bold"/>
          <w:sz w:val="24"/>
          <w:szCs w:val="24"/>
        </w:rPr>
      </w:pPr>
      <w:r w:rsidRPr="000A2CE9">
        <w:rPr>
          <w:rFonts w:ascii="Calibri,Bold" w:hAnsi="Calibri,Bold" w:cs="Calibri,Bold"/>
          <w:sz w:val="24"/>
          <w:szCs w:val="24"/>
        </w:rPr>
        <w:t>Formation Doctorale : Télécommunications et Technologies de l’Information</w:t>
      </w:r>
    </w:p>
    <w:p w:rsidR="00F32F6F" w:rsidRPr="004B07BD" w:rsidRDefault="00F32F6F" w:rsidP="004B07BD">
      <w:pPr>
        <w:pStyle w:val="Paragraphedeliste"/>
        <w:spacing w:before="120" w:after="120" w:line="360" w:lineRule="auto"/>
        <w:ind w:left="1440"/>
        <w:jc w:val="both"/>
        <w:rPr>
          <w:rFonts w:ascii="Calibri,Bold" w:hAnsi="Calibri,Bold" w:cs="Calibri,Bold"/>
          <w:sz w:val="24"/>
          <w:szCs w:val="24"/>
        </w:rPr>
      </w:pPr>
    </w:p>
    <w:p w:rsidR="00B55520" w:rsidRPr="004B07BD" w:rsidRDefault="00B55520" w:rsidP="004B07BD">
      <w:pPr>
        <w:pStyle w:val="Paragraphedeliste"/>
        <w:spacing w:before="120" w:after="120" w:line="360" w:lineRule="auto"/>
        <w:ind w:left="1440"/>
        <w:jc w:val="both"/>
        <w:rPr>
          <w:rFonts w:ascii="Calibri,Bold" w:hAnsi="Calibri,Bold" w:cs="Calibri,Bold"/>
          <w:sz w:val="24"/>
          <w:szCs w:val="24"/>
        </w:rPr>
      </w:pPr>
    </w:p>
    <w:p w:rsidR="00F32F6F" w:rsidRPr="000A2CE9" w:rsidRDefault="00F32F6F" w:rsidP="004B07BD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Calibri,Bold" w:hAnsi="Calibri,Bold" w:cs="Calibri,Bold"/>
          <w:b/>
          <w:sz w:val="24"/>
          <w:szCs w:val="24"/>
        </w:rPr>
      </w:pPr>
      <w:r w:rsidRPr="000A2CE9">
        <w:rPr>
          <w:rFonts w:ascii="Calibri,Bold" w:hAnsi="Calibri,Bold" w:cs="Calibri,Bold"/>
          <w:b/>
          <w:sz w:val="24"/>
          <w:szCs w:val="24"/>
        </w:rPr>
        <w:t>Formations continues :</w:t>
      </w:r>
    </w:p>
    <w:p w:rsidR="000A2CE9" w:rsidRDefault="00F32F6F" w:rsidP="000A2CE9">
      <w:pPr>
        <w:pStyle w:val="Paragraphedeliste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rFonts w:ascii="Calibri,Bold" w:hAnsi="Calibri,Bold" w:cs="Calibri,Bold"/>
          <w:sz w:val="24"/>
          <w:szCs w:val="24"/>
        </w:rPr>
      </w:pPr>
      <w:r w:rsidRPr="004B07BD">
        <w:rPr>
          <w:rFonts w:ascii="Calibri,Bold" w:hAnsi="Calibri,Bold" w:cs="Calibri,Bold"/>
          <w:sz w:val="24"/>
          <w:szCs w:val="24"/>
        </w:rPr>
        <w:t>Mastère Sp</w:t>
      </w:r>
      <w:r w:rsidR="00B55520" w:rsidRPr="004B07BD">
        <w:rPr>
          <w:rFonts w:ascii="Calibri,Bold" w:hAnsi="Calibri,Bold" w:cs="Calibri,Bold"/>
          <w:sz w:val="24"/>
          <w:szCs w:val="24"/>
        </w:rPr>
        <w:t>écialisé en Technologies du Web, Systèmes, Services et Sécurité,  en partenariat avec Télécom Bretagne</w:t>
      </w:r>
      <w:r w:rsidR="000A2CE9">
        <w:rPr>
          <w:rFonts w:ascii="Calibri,Bold" w:hAnsi="Calibri,Bold" w:cs="Calibri,Bold"/>
          <w:sz w:val="24"/>
          <w:szCs w:val="24"/>
        </w:rPr>
        <w:t> ;</w:t>
      </w:r>
    </w:p>
    <w:p w:rsidR="000A2CE9" w:rsidRDefault="00B55520" w:rsidP="000A2CE9">
      <w:pPr>
        <w:pStyle w:val="Paragraphedeliste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rFonts w:ascii="Calibri,Bold" w:hAnsi="Calibri,Bold" w:cs="Calibri,Bold"/>
          <w:sz w:val="24"/>
          <w:szCs w:val="24"/>
        </w:rPr>
      </w:pPr>
      <w:r w:rsidRPr="000A2CE9">
        <w:rPr>
          <w:rFonts w:ascii="Calibri,Bold" w:hAnsi="Calibri,Bold" w:cs="Calibri,Bold"/>
          <w:sz w:val="24"/>
          <w:szCs w:val="24"/>
        </w:rPr>
        <w:t>Mastère Spécialisé Manager Télécom en partenariat avec Télécom sud Paris</w:t>
      </w:r>
      <w:r w:rsidR="000A2CE9">
        <w:rPr>
          <w:rFonts w:ascii="Calibri,Bold" w:hAnsi="Calibri,Bold" w:cs="Calibri,Bold"/>
          <w:sz w:val="24"/>
          <w:szCs w:val="24"/>
        </w:rPr>
        <w:t> ;</w:t>
      </w:r>
    </w:p>
    <w:p w:rsidR="00B55520" w:rsidRDefault="00B55520" w:rsidP="000A2CE9">
      <w:pPr>
        <w:pStyle w:val="Paragraphedeliste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rFonts w:ascii="Calibri,Bold" w:hAnsi="Calibri,Bold" w:cs="Calibri,Bold"/>
          <w:sz w:val="24"/>
          <w:szCs w:val="24"/>
        </w:rPr>
      </w:pPr>
      <w:r w:rsidRPr="000A2CE9">
        <w:rPr>
          <w:rFonts w:ascii="Calibri,Bold" w:hAnsi="Calibri,Bold" w:cs="Calibri,Bold"/>
          <w:sz w:val="24"/>
          <w:szCs w:val="24"/>
        </w:rPr>
        <w:t>Formations Qualifiantes en Technologies de l’Information</w:t>
      </w:r>
      <w:r w:rsidR="005468F1">
        <w:rPr>
          <w:rFonts w:ascii="Calibri,Bold" w:hAnsi="Calibri,Bold" w:cs="Calibri,Bold"/>
          <w:sz w:val="24"/>
          <w:szCs w:val="24"/>
        </w:rPr>
        <w:t> ;</w:t>
      </w:r>
    </w:p>
    <w:p w:rsidR="005468F1" w:rsidRPr="000A2CE9" w:rsidRDefault="005468F1" w:rsidP="000A2CE9">
      <w:pPr>
        <w:pStyle w:val="Paragraphedeliste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Formations de courtes durées à la carte.</w:t>
      </w:r>
    </w:p>
    <w:p w:rsidR="004E68BB" w:rsidRDefault="004E68BB" w:rsidP="004E68BB">
      <w:pPr>
        <w:rPr>
          <w:rFonts w:ascii="Calibri,Bold" w:hAnsi="Calibri,Bold" w:cs="Calibri,Bold"/>
          <w:b/>
          <w:bCs/>
          <w:color w:val="1F497D"/>
          <w:sz w:val="32"/>
          <w:szCs w:val="32"/>
        </w:rPr>
      </w:pPr>
    </w:p>
    <w:p w:rsidR="004E68BB" w:rsidRPr="004E68BB" w:rsidRDefault="004E68BB" w:rsidP="004E68BB">
      <w:pPr>
        <w:rPr>
          <w:rFonts w:ascii="Calibri,Bold" w:hAnsi="Calibri,Bold" w:cs="Calibri,Bold"/>
          <w:b/>
          <w:bCs/>
          <w:color w:val="1F497D"/>
          <w:sz w:val="32"/>
          <w:szCs w:val="32"/>
        </w:rPr>
      </w:pPr>
    </w:p>
    <w:sectPr w:rsidR="004E68BB" w:rsidRPr="004E68BB" w:rsidSect="00AD1BB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>
    <w:nsid w:val="2DAA0799"/>
    <w:multiLevelType w:val="hybridMultilevel"/>
    <w:tmpl w:val="8C6CA7AA"/>
    <w:lvl w:ilvl="0" w:tplc="7032C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127"/>
    <w:multiLevelType w:val="hybridMultilevel"/>
    <w:tmpl w:val="6574996A"/>
    <w:lvl w:ilvl="0" w:tplc="9564BE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023"/>
    <w:multiLevelType w:val="hybridMultilevel"/>
    <w:tmpl w:val="817A86D2"/>
    <w:lvl w:ilvl="0" w:tplc="241CB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284"/>
    <w:multiLevelType w:val="hybridMultilevel"/>
    <w:tmpl w:val="E856D44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B13AC3"/>
    <w:multiLevelType w:val="hybridMultilevel"/>
    <w:tmpl w:val="297A937E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F24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>
    <w:nsid w:val="6D6C2A05"/>
    <w:multiLevelType w:val="hybridMultilevel"/>
    <w:tmpl w:val="9364C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3B32"/>
    <w:rsid w:val="00002A9D"/>
    <w:rsid w:val="00006D6B"/>
    <w:rsid w:val="00022FFB"/>
    <w:rsid w:val="000611A4"/>
    <w:rsid w:val="0006459C"/>
    <w:rsid w:val="00087DF0"/>
    <w:rsid w:val="000A2CE9"/>
    <w:rsid w:val="000B2AE5"/>
    <w:rsid w:val="000C42C0"/>
    <w:rsid w:val="000D7747"/>
    <w:rsid w:val="0013532F"/>
    <w:rsid w:val="001C77B6"/>
    <w:rsid w:val="001D326E"/>
    <w:rsid w:val="00281321"/>
    <w:rsid w:val="002C67BE"/>
    <w:rsid w:val="00347C45"/>
    <w:rsid w:val="00364ABB"/>
    <w:rsid w:val="0037529E"/>
    <w:rsid w:val="003A028B"/>
    <w:rsid w:val="003F0838"/>
    <w:rsid w:val="00406F28"/>
    <w:rsid w:val="00464AD8"/>
    <w:rsid w:val="00483AE2"/>
    <w:rsid w:val="00485929"/>
    <w:rsid w:val="00485B07"/>
    <w:rsid w:val="00493AC4"/>
    <w:rsid w:val="004B07BD"/>
    <w:rsid w:val="004B6754"/>
    <w:rsid w:val="004E68BB"/>
    <w:rsid w:val="004F385A"/>
    <w:rsid w:val="00524741"/>
    <w:rsid w:val="005468F1"/>
    <w:rsid w:val="00581891"/>
    <w:rsid w:val="00585258"/>
    <w:rsid w:val="005A4F2C"/>
    <w:rsid w:val="005B17B6"/>
    <w:rsid w:val="00622320"/>
    <w:rsid w:val="00643027"/>
    <w:rsid w:val="00652541"/>
    <w:rsid w:val="006560D7"/>
    <w:rsid w:val="00684992"/>
    <w:rsid w:val="00687238"/>
    <w:rsid w:val="006B7A3C"/>
    <w:rsid w:val="006C1D7D"/>
    <w:rsid w:val="006E5E3F"/>
    <w:rsid w:val="006F2C0E"/>
    <w:rsid w:val="00730893"/>
    <w:rsid w:val="00741664"/>
    <w:rsid w:val="007A2A32"/>
    <w:rsid w:val="00854786"/>
    <w:rsid w:val="008B6260"/>
    <w:rsid w:val="008D11D9"/>
    <w:rsid w:val="008D7C74"/>
    <w:rsid w:val="00941B13"/>
    <w:rsid w:val="00952B86"/>
    <w:rsid w:val="0095474C"/>
    <w:rsid w:val="009A7D92"/>
    <w:rsid w:val="009C7B9D"/>
    <w:rsid w:val="009F4D04"/>
    <w:rsid w:val="009F57D5"/>
    <w:rsid w:val="00A2327C"/>
    <w:rsid w:val="00A30F0A"/>
    <w:rsid w:val="00A45FB3"/>
    <w:rsid w:val="00A82F58"/>
    <w:rsid w:val="00AC5422"/>
    <w:rsid w:val="00AC65A4"/>
    <w:rsid w:val="00AD1BB3"/>
    <w:rsid w:val="00AD7615"/>
    <w:rsid w:val="00B020E1"/>
    <w:rsid w:val="00B21120"/>
    <w:rsid w:val="00B23C83"/>
    <w:rsid w:val="00B5495D"/>
    <w:rsid w:val="00B55520"/>
    <w:rsid w:val="00B64142"/>
    <w:rsid w:val="00B821E5"/>
    <w:rsid w:val="00B969BB"/>
    <w:rsid w:val="00BB34F7"/>
    <w:rsid w:val="00BB3B32"/>
    <w:rsid w:val="00BB4C99"/>
    <w:rsid w:val="00BE37F1"/>
    <w:rsid w:val="00C33486"/>
    <w:rsid w:val="00C53362"/>
    <w:rsid w:val="00CB2815"/>
    <w:rsid w:val="00CB3AFE"/>
    <w:rsid w:val="00CE273C"/>
    <w:rsid w:val="00D0068F"/>
    <w:rsid w:val="00D16EF6"/>
    <w:rsid w:val="00D41CB0"/>
    <w:rsid w:val="00D424B8"/>
    <w:rsid w:val="00D4296E"/>
    <w:rsid w:val="00DB3E28"/>
    <w:rsid w:val="00DD1646"/>
    <w:rsid w:val="00DD6279"/>
    <w:rsid w:val="00E23D46"/>
    <w:rsid w:val="00F02C4A"/>
    <w:rsid w:val="00F32295"/>
    <w:rsid w:val="00F32F6F"/>
    <w:rsid w:val="00F756AC"/>
    <w:rsid w:val="00FB2A12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C45"/>
    <w:rPr>
      <w:color w:val="0000FF" w:themeColor="hyperlink"/>
      <w:u w:val="single"/>
    </w:rPr>
  </w:style>
  <w:style w:type="paragraph" w:customStyle="1" w:styleId="Corpsdetexte31">
    <w:name w:val="Corps de texte 31"/>
    <w:basedOn w:val="Normal"/>
    <w:rsid w:val="001C77B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2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inpt</dc:creator>
  <cp:lastModifiedBy>rafi</cp:lastModifiedBy>
  <cp:revision>6</cp:revision>
  <cp:lastPrinted>2013-07-23T11:50:00Z</cp:lastPrinted>
  <dcterms:created xsi:type="dcterms:W3CDTF">2013-07-23T11:26:00Z</dcterms:created>
  <dcterms:modified xsi:type="dcterms:W3CDTF">2013-07-23T11:50:00Z</dcterms:modified>
</cp:coreProperties>
</file>